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1D6AE" w14:textId="77777777"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14:paraId="75B5CC9D" w14:textId="77777777" w:rsidR="007B6DCC" w:rsidRPr="001D4797" w:rsidRDefault="00654ED8" w:rsidP="00F73EC2">
      <w:pPr>
        <w:pStyle w:val="Titre1"/>
        <w:spacing w:line="240" w:lineRule="auto"/>
        <w:jc w:val="both"/>
        <w:rPr>
          <w:sz w:val="24"/>
          <w:szCs w:val="24"/>
        </w:rPr>
      </w:pPr>
      <w:r w:rsidRPr="001D4797">
        <w:rPr>
          <w:sz w:val="24"/>
          <w:szCs w:val="24"/>
        </w:rPr>
        <w:t>Objectifs :</w:t>
      </w:r>
    </w:p>
    <w:p w14:paraId="5A77A975" w14:textId="77777777" w:rsidR="00ED4A45" w:rsidRDefault="00ED4A45" w:rsidP="003539AD">
      <w:pPr>
        <w:pStyle w:val="Paragraphedeliste"/>
        <w:numPr>
          <w:ilvl w:val="0"/>
          <w:numId w:val="1"/>
        </w:numPr>
        <w:spacing w:after="0" w:line="240" w:lineRule="auto"/>
      </w:pPr>
      <w:r>
        <w:t>Expression orale</w:t>
      </w:r>
    </w:p>
    <w:p w14:paraId="6DA4D56F" w14:textId="5860FAA1" w:rsidR="003539AD" w:rsidRPr="00B3597B" w:rsidRDefault="00ED4A45" w:rsidP="000D6266">
      <w:pPr>
        <w:pStyle w:val="Paragraphedeliste"/>
        <w:numPr>
          <w:ilvl w:val="0"/>
          <w:numId w:val="1"/>
        </w:numPr>
        <w:spacing w:after="0" w:line="240" w:lineRule="auto"/>
      </w:pPr>
      <w:r>
        <w:t>Analyser nos prestations orales afin de se corriger</w:t>
      </w:r>
    </w:p>
    <w:p w14:paraId="679CE867" w14:textId="77777777"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14:paraId="07A1C5BB" w14:textId="464598E8" w:rsidR="008C206A" w:rsidRPr="00B3597B" w:rsidRDefault="001607B4" w:rsidP="00B5092B">
      <w:pPr>
        <w:pStyle w:val="Paragraphedeliste"/>
        <w:numPr>
          <w:ilvl w:val="0"/>
          <w:numId w:val="1"/>
        </w:numPr>
      </w:pPr>
      <w:r w:rsidRPr="00B3597B">
        <w:t>O</w:t>
      </w:r>
      <w:r w:rsidR="005E373E" w:rsidRPr="00B3597B">
        <w:t>rdinateur</w:t>
      </w:r>
      <w:r w:rsidR="00B5092B">
        <w:t>,</w:t>
      </w:r>
      <w:r>
        <w:t xml:space="preserve"> internet</w:t>
      </w:r>
      <w:r w:rsidR="00B5092B">
        <w:t>,</w:t>
      </w:r>
      <w:r w:rsidR="00B5092B" w:rsidRPr="00B5092B">
        <w:t xml:space="preserve"> </w:t>
      </w:r>
      <w:r w:rsidR="00B5092B">
        <w:t>Rétroprojecteur, caméra, Mac Do</w:t>
      </w:r>
    </w:p>
    <w:p w14:paraId="642B459D" w14:textId="77777777" w:rsidR="00273E32" w:rsidRDefault="00273E32" w:rsidP="007B6DCC">
      <w:pPr>
        <w:pStyle w:val="Titre1"/>
        <w:spacing w:line="240" w:lineRule="auto"/>
        <w:jc w:val="both"/>
        <w:rPr>
          <w:sz w:val="24"/>
          <w:szCs w:val="24"/>
        </w:rPr>
      </w:pPr>
      <w:r w:rsidRPr="001D4797">
        <w:rPr>
          <w:sz w:val="24"/>
          <w:szCs w:val="24"/>
        </w:rPr>
        <w:t>Activités réalisées</w:t>
      </w:r>
    </w:p>
    <w:p w14:paraId="6B1A7817" w14:textId="77777777" w:rsidR="00ED4A45" w:rsidRDefault="00ED4A45" w:rsidP="00ED4A45">
      <w:pPr>
        <w:pStyle w:val="Paragraphedeliste"/>
        <w:numPr>
          <w:ilvl w:val="0"/>
          <w:numId w:val="2"/>
        </w:numPr>
        <w:rPr>
          <w:rFonts w:ascii="Times New Roman" w:hAnsi="Times New Roman" w:cs="Times New Roman"/>
          <w:sz w:val="24"/>
          <w:szCs w:val="24"/>
        </w:rPr>
      </w:pPr>
      <w:r>
        <w:rPr>
          <w:rFonts w:ascii="Times New Roman" w:hAnsi="Times New Roman" w:cs="Times New Roman"/>
          <w:sz w:val="24"/>
          <w:szCs w:val="24"/>
        </w:rPr>
        <w:t xml:space="preserve">Préparation individuelle d’un exposé sur un sujet de notre choix </w:t>
      </w:r>
    </w:p>
    <w:p w14:paraId="717E054F" w14:textId="77777777" w:rsidR="00ED4A45" w:rsidRDefault="00ED4A45" w:rsidP="00ED4A45">
      <w:pPr>
        <w:pStyle w:val="Paragraphedeliste"/>
        <w:numPr>
          <w:ilvl w:val="0"/>
          <w:numId w:val="2"/>
        </w:numPr>
        <w:rPr>
          <w:rFonts w:ascii="Times New Roman" w:hAnsi="Times New Roman" w:cs="Times New Roman"/>
          <w:sz w:val="24"/>
          <w:szCs w:val="24"/>
        </w:rPr>
      </w:pPr>
      <w:r>
        <w:rPr>
          <w:rFonts w:ascii="Times New Roman" w:hAnsi="Times New Roman" w:cs="Times New Roman"/>
          <w:sz w:val="24"/>
          <w:szCs w:val="24"/>
        </w:rPr>
        <w:t xml:space="preserve">Exposé oral. Règles : </w:t>
      </w:r>
    </w:p>
    <w:p w14:paraId="0A9EAAC1" w14:textId="77777777" w:rsidR="00ED4A45" w:rsidRDefault="00ED4A45" w:rsidP="00ED4A45">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Choix du sujet libre</w:t>
      </w:r>
    </w:p>
    <w:p w14:paraId="040955C1" w14:textId="77777777" w:rsidR="00ED4A45" w:rsidRDefault="00ED4A45" w:rsidP="00ED4A45">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Durée  libre</w:t>
      </w:r>
    </w:p>
    <w:p w14:paraId="752B83F5" w14:textId="77777777" w:rsidR="00ED4A45" w:rsidRDefault="00ED4A45" w:rsidP="00ED4A45">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Support Power Point</w:t>
      </w:r>
    </w:p>
    <w:p w14:paraId="21724CB6" w14:textId="77777777" w:rsidR="00ED4A45" w:rsidRDefault="00ED4A45" w:rsidP="00ED4A45">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 xml:space="preserve">Pas de lecture de notes </w:t>
      </w:r>
    </w:p>
    <w:p w14:paraId="38F59B97" w14:textId="77777777" w:rsidR="00ED4A45" w:rsidRDefault="00ED4A45" w:rsidP="00ED4A45">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Dans une seconde partie échange avec le « public »</w:t>
      </w:r>
    </w:p>
    <w:p w14:paraId="415EAF8B" w14:textId="77777777" w:rsidR="00ED4A45"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r w:rsidR="00ED4A45">
        <w:rPr>
          <w:sz w:val="24"/>
          <w:szCs w:val="24"/>
        </w:rPr>
        <w:t> :</w:t>
      </w:r>
    </w:p>
    <w:p w14:paraId="68815078" w14:textId="77777777" w:rsidR="00ED4A45" w:rsidRDefault="00ED4A45" w:rsidP="00ED4A45">
      <w:r w:rsidRPr="00ED4A45">
        <w:t>Nous avons eu du mal à trouver certains mots en anglais lors de nos exposés et donc nous essayions soit de contourner la difficulté en employant d’autres expressio</w:t>
      </w:r>
      <w:r>
        <w:t>ns synonymes en anglais, soit en utilisant</w:t>
      </w:r>
      <w:r w:rsidRPr="00ED4A45">
        <w:t xml:space="preserve"> des mots en français. Chacun semblait à l’aise malgré la présence d’auditeurs et de la caméra. La deuxième partie consistait à échanger, poser des questions sur</w:t>
      </w:r>
      <w:r>
        <w:t xml:space="preserve"> un point, peu clair ou qui nous intéressait tout simplement, ou bien un terme que nous ne connaissions pas. </w:t>
      </w:r>
    </w:p>
    <w:p w14:paraId="43F8F7CA" w14:textId="3AD403D5" w:rsidR="00995A8A" w:rsidRDefault="00995A8A" w:rsidP="00ED4A45">
      <w:r>
        <w:t xml:space="preserve">Personnellement je suis passé en dernier à l’oral et j’ai eu deux ressentis différents. En tant qu’auditeur je comprenais facilement ce que les gens disaient même si certains mots m’échappaient. Je ne portais pas tellement attention aux </w:t>
      </w:r>
      <w:r w:rsidR="0002158E">
        <w:t xml:space="preserve">fautes. Je me sentais à l’aise et j’avais l’impression de tout maîtriser. Lorsque cela a été mon tour de passer au tableau, </w:t>
      </w:r>
      <w:r w:rsidR="00D4100E">
        <w:t xml:space="preserve">cela a été sensiblement différent. J’avais préparé une liste de vocabulaire, et cela me rassurait même si je ne l’avais pas sous les yeux. J’avais l’impression de me perdre dans les détails et de me répéter sans cesse, ce qui me déstabilisait. En en parlant avec les autres, ils m’ont dit que cela ne se voyait pas. </w:t>
      </w:r>
      <w:r w:rsidR="00B5092B">
        <w:t>Lorsque j’étais en train de faire mon exposé je réfléchissais en anglais, ce qui m’évitait de commencer une phrase et de rester bloqué en plein milieu par manque de vocabulaire.</w:t>
      </w:r>
    </w:p>
    <w:p w14:paraId="7288A269" w14:textId="4376CF3A" w:rsidR="00B5092B" w:rsidRPr="00ED4A45" w:rsidRDefault="00B5092B" w:rsidP="00ED4A45">
      <w:r>
        <w:t xml:space="preserve">Je me suis amusé à faire cette prestation orale et c’est le genre de chose qui me motive vraiment, de plus je sens que la marge de progression est importante et facilement visible. </w:t>
      </w:r>
    </w:p>
    <w:p w14:paraId="4146E550" w14:textId="77777777" w:rsidR="00F0664C" w:rsidRPr="001D4797" w:rsidRDefault="00F0664C" w:rsidP="007B6DCC">
      <w:pPr>
        <w:pStyle w:val="Titre1"/>
        <w:spacing w:line="240" w:lineRule="auto"/>
        <w:jc w:val="both"/>
        <w:rPr>
          <w:sz w:val="24"/>
          <w:szCs w:val="24"/>
        </w:rPr>
      </w:pPr>
      <w:r w:rsidRPr="001D4797">
        <w:rPr>
          <w:sz w:val="24"/>
          <w:szCs w:val="24"/>
        </w:rPr>
        <w:t xml:space="preserve">Conclusion : </w:t>
      </w:r>
    </w:p>
    <w:p w14:paraId="57D7FB3D" w14:textId="4A082B95" w:rsidR="00FF06B8" w:rsidRDefault="000D6266" w:rsidP="00ED4A45">
      <w:pPr>
        <w:spacing w:after="0" w:line="240" w:lineRule="auto"/>
      </w:pPr>
      <w:r>
        <w:t>Nous n’avons pas encore eut le temps d’analyser nos vidéos mais c’est une activité à répéter et de préférence avec des gens différents (sujets et niveau de langue différent).</w:t>
      </w:r>
    </w:p>
    <w:p w14:paraId="48FB336B" w14:textId="77777777" w:rsidR="000D6266" w:rsidRDefault="000D6266" w:rsidP="00ED4A45">
      <w:pPr>
        <w:spacing w:after="0" w:line="240" w:lineRule="auto"/>
      </w:pPr>
    </w:p>
    <w:p w14:paraId="6AA4A984" w14:textId="70DF7E3F" w:rsidR="000D6266" w:rsidRPr="00B3597B" w:rsidRDefault="000D6266" w:rsidP="00ED4A45">
      <w:pPr>
        <w:spacing w:after="0" w:line="240" w:lineRule="auto"/>
      </w:pPr>
      <w:bookmarkStart w:id="0" w:name="_GoBack"/>
      <w:bookmarkEnd w:id="0"/>
      <w:r>
        <w:t>Est-il essentiel de se focaliser sur les fautes à l’oral ? Ou bien le fait de les travailler à l’écrit suffit ?</w:t>
      </w:r>
    </w:p>
    <w:sectPr w:rsidR="000D6266" w:rsidRPr="00B3597B" w:rsidSect="001658F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8BED3" w14:textId="77777777" w:rsidR="001D4B55" w:rsidRDefault="001D4B55" w:rsidP="00273E32">
      <w:pPr>
        <w:spacing w:after="0" w:line="240" w:lineRule="auto"/>
      </w:pPr>
      <w:r>
        <w:separator/>
      </w:r>
    </w:p>
  </w:endnote>
  <w:endnote w:type="continuationSeparator" w:id="0">
    <w:p w14:paraId="7ACFA800" w14:textId="77777777" w:rsidR="001D4B55" w:rsidRDefault="001D4B55" w:rsidP="00273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E3073" w14:textId="77777777" w:rsidR="001D4B55" w:rsidRDefault="001D4B55" w:rsidP="00273E32">
      <w:pPr>
        <w:spacing w:after="0" w:line="240" w:lineRule="auto"/>
      </w:pPr>
      <w:r>
        <w:separator/>
      </w:r>
    </w:p>
  </w:footnote>
  <w:footnote w:type="continuationSeparator" w:id="0">
    <w:p w14:paraId="7D95E8D7" w14:textId="77777777" w:rsidR="001D4B55" w:rsidRDefault="001D4B55" w:rsidP="00273E3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C5B23" w14:textId="77777777" w:rsidR="001D4B55" w:rsidRDefault="001D4B55">
    <w:pPr>
      <w:pStyle w:val="En-tte"/>
    </w:pPr>
    <w:r>
      <w:t>Mellinger Céline</w:t>
    </w:r>
  </w:p>
  <w:p w14:paraId="7C714898" w14:textId="77777777" w:rsidR="001D4B55" w:rsidRDefault="001D4B55">
    <w:pPr>
      <w:pStyle w:val="En-tte"/>
    </w:pPr>
    <w:r>
      <w:t xml:space="preserve">Merlanchon Eric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53D25"/>
    <w:multiLevelType w:val="hybridMultilevel"/>
    <w:tmpl w:val="06CC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6DD09C7"/>
    <w:multiLevelType w:val="hybridMultilevel"/>
    <w:tmpl w:val="A1B4FFE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E32"/>
    <w:rsid w:val="0001633F"/>
    <w:rsid w:val="0002158E"/>
    <w:rsid w:val="00037543"/>
    <w:rsid w:val="000460E8"/>
    <w:rsid w:val="00050A24"/>
    <w:rsid w:val="00057D93"/>
    <w:rsid w:val="00067A74"/>
    <w:rsid w:val="000752F4"/>
    <w:rsid w:val="00095CD3"/>
    <w:rsid w:val="000C01C9"/>
    <w:rsid w:val="000D6266"/>
    <w:rsid w:val="001044CB"/>
    <w:rsid w:val="00106687"/>
    <w:rsid w:val="00114443"/>
    <w:rsid w:val="00114BE4"/>
    <w:rsid w:val="00146FE3"/>
    <w:rsid w:val="00147B7F"/>
    <w:rsid w:val="00151233"/>
    <w:rsid w:val="001607B4"/>
    <w:rsid w:val="001658F7"/>
    <w:rsid w:val="001D4797"/>
    <w:rsid w:val="001D4B55"/>
    <w:rsid w:val="001F69E2"/>
    <w:rsid w:val="00207E0D"/>
    <w:rsid w:val="00215EEE"/>
    <w:rsid w:val="00244F86"/>
    <w:rsid w:val="0025289A"/>
    <w:rsid w:val="00260023"/>
    <w:rsid w:val="00262BF6"/>
    <w:rsid w:val="00273E32"/>
    <w:rsid w:val="002777D4"/>
    <w:rsid w:val="002E135F"/>
    <w:rsid w:val="00310AAA"/>
    <w:rsid w:val="00316CAA"/>
    <w:rsid w:val="003539AD"/>
    <w:rsid w:val="00360D0B"/>
    <w:rsid w:val="00372444"/>
    <w:rsid w:val="00374004"/>
    <w:rsid w:val="00387D88"/>
    <w:rsid w:val="003A3460"/>
    <w:rsid w:val="003C5C1B"/>
    <w:rsid w:val="003C5E7E"/>
    <w:rsid w:val="003D0C9F"/>
    <w:rsid w:val="003E3676"/>
    <w:rsid w:val="003E476E"/>
    <w:rsid w:val="003E6E63"/>
    <w:rsid w:val="003E775B"/>
    <w:rsid w:val="00412057"/>
    <w:rsid w:val="00423CBA"/>
    <w:rsid w:val="00434058"/>
    <w:rsid w:val="00441EBD"/>
    <w:rsid w:val="00457837"/>
    <w:rsid w:val="0047589B"/>
    <w:rsid w:val="00481A75"/>
    <w:rsid w:val="004A5554"/>
    <w:rsid w:val="004A55CE"/>
    <w:rsid w:val="004A7597"/>
    <w:rsid w:val="004C136C"/>
    <w:rsid w:val="004D11BA"/>
    <w:rsid w:val="004E76B0"/>
    <w:rsid w:val="004F0509"/>
    <w:rsid w:val="005235D2"/>
    <w:rsid w:val="00524B15"/>
    <w:rsid w:val="00526469"/>
    <w:rsid w:val="0053572D"/>
    <w:rsid w:val="00544FBB"/>
    <w:rsid w:val="00557B11"/>
    <w:rsid w:val="00561035"/>
    <w:rsid w:val="005A7A60"/>
    <w:rsid w:val="005E373E"/>
    <w:rsid w:val="005E4457"/>
    <w:rsid w:val="005E6C07"/>
    <w:rsid w:val="005E7498"/>
    <w:rsid w:val="005E798A"/>
    <w:rsid w:val="005F23D4"/>
    <w:rsid w:val="00607CB9"/>
    <w:rsid w:val="006117FD"/>
    <w:rsid w:val="00626F26"/>
    <w:rsid w:val="00637A95"/>
    <w:rsid w:val="00654ED8"/>
    <w:rsid w:val="0066446F"/>
    <w:rsid w:val="006961B4"/>
    <w:rsid w:val="006B2958"/>
    <w:rsid w:val="006C6EC5"/>
    <w:rsid w:val="006E3031"/>
    <w:rsid w:val="006E7BBB"/>
    <w:rsid w:val="006F1E9E"/>
    <w:rsid w:val="00706EC6"/>
    <w:rsid w:val="00724636"/>
    <w:rsid w:val="00733558"/>
    <w:rsid w:val="00764D12"/>
    <w:rsid w:val="00765054"/>
    <w:rsid w:val="007A00C6"/>
    <w:rsid w:val="007A0CB4"/>
    <w:rsid w:val="007B6DCC"/>
    <w:rsid w:val="007E5ED4"/>
    <w:rsid w:val="00803423"/>
    <w:rsid w:val="008278AF"/>
    <w:rsid w:val="00876E13"/>
    <w:rsid w:val="008B21A7"/>
    <w:rsid w:val="008C206A"/>
    <w:rsid w:val="008E2D79"/>
    <w:rsid w:val="009207CD"/>
    <w:rsid w:val="009213AD"/>
    <w:rsid w:val="00921866"/>
    <w:rsid w:val="00936B04"/>
    <w:rsid w:val="00940EF7"/>
    <w:rsid w:val="00961DCC"/>
    <w:rsid w:val="00961DDD"/>
    <w:rsid w:val="00990D37"/>
    <w:rsid w:val="00995A8A"/>
    <w:rsid w:val="00997D0A"/>
    <w:rsid w:val="009A19FA"/>
    <w:rsid w:val="009B2788"/>
    <w:rsid w:val="00A03C56"/>
    <w:rsid w:val="00A1043D"/>
    <w:rsid w:val="00A10FDF"/>
    <w:rsid w:val="00A242BC"/>
    <w:rsid w:val="00A431B7"/>
    <w:rsid w:val="00A62FAF"/>
    <w:rsid w:val="00A6417C"/>
    <w:rsid w:val="00A737B1"/>
    <w:rsid w:val="00A74E33"/>
    <w:rsid w:val="00AB298F"/>
    <w:rsid w:val="00AB54AF"/>
    <w:rsid w:val="00AC0EFA"/>
    <w:rsid w:val="00AC14FC"/>
    <w:rsid w:val="00AC5D2E"/>
    <w:rsid w:val="00B06B80"/>
    <w:rsid w:val="00B06CEB"/>
    <w:rsid w:val="00B203F8"/>
    <w:rsid w:val="00B3597B"/>
    <w:rsid w:val="00B456C3"/>
    <w:rsid w:val="00B50003"/>
    <w:rsid w:val="00B5092B"/>
    <w:rsid w:val="00B75BF7"/>
    <w:rsid w:val="00BB200A"/>
    <w:rsid w:val="00BD2B87"/>
    <w:rsid w:val="00BE14CA"/>
    <w:rsid w:val="00BE1E3B"/>
    <w:rsid w:val="00BE300C"/>
    <w:rsid w:val="00BE7FBA"/>
    <w:rsid w:val="00C32C7D"/>
    <w:rsid w:val="00C3763A"/>
    <w:rsid w:val="00C66B97"/>
    <w:rsid w:val="00C873B6"/>
    <w:rsid w:val="00C91BB8"/>
    <w:rsid w:val="00CB4264"/>
    <w:rsid w:val="00CD3DFF"/>
    <w:rsid w:val="00CE178A"/>
    <w:rsid w:val="00CE7137"/>
    <w:rsid w:val="00CF0066"/>
    <w:rsid w:val="00D103EC"/>
    <w:rsid w:val="00D124CC"/>
    <w:rsid w:val="00D4100E"/>
    <w:rsid w:val="00D45C07"/>
    <w:rsid w:val="00D477D8"/>
    <w:rsid w:val="00D540DE"/>
    <w:rsid w:val="00D54832"/>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B769A"/>
    <w:rsid w:val="00EC3D91"/>
    <w:rsid w:val="00ED4A45"/>
    <w:rsid w:val="00ED6A28"/>
    <w:rsid w:val="00EF7926"/>
    <w:rsid w:val="00F04408"/>
    <w:rsid w:val="00F0664C"/>
    <w:rsid w:val="00F11204"/>
    <w:rsid w:val="00F12217"/>
    <w:rsid w:val="00F25D0B"/>
    <w:rsid w:val="00F52801"/>
    <w:rsid w:val="00F61908"/>
    <w:rsid w:val="00F6484A"/>
    <w:rsid w:val="00F73EC2"/>
    <w:rsid w:val="00FB6825"/>
    <w:rsid w:val="00FC3BA7"/>
    <w:rsid w:val="00FC55F8"/>
    <w:rsid w:val="00FF06B8"/>
    <w:rsid w:val="00FF756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B92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84E9C-7727-4B4B-8DC8-33E22229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346</Words>
  <Characters>1904</Characters>
  <Application>Microsoft Macintosh Word</Application>
  <DocSecurity>0</DocSecurity>
  <Lines>15</Lines>
  <Paragraphs>4</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Objectifs :</vt:lpstr>
      <vt:lpstr>Ressource : </vt:lpstr>
      <vt:lpstr>Activités réalisées</vt:lpstr>
      <vt:lpstr>Evaluation</vt:lpstr>
      <vt:lpstr>Conclusion : </vt:lpstr>
    </vt:vector>
  </TitlesOfParts>
  <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Eric</cp:lastModifiedBy>
  <cp:revision>7</cp:revision>
  <dcterms:created xsi:type="dcterms:W3CDTF">2012-05-29T14:20:00Z</dcterms:created>
  <dcterms:modified xsi:type="dcterms:W3CDTF">2012-05-29T14:36:00Z</dcterms:modified>
</cp:coreProperties>
</file>